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2" w:rsidRDefault="003C2842" w:rsidP="003C2842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4B6FBB">
        <w:rPr>
          <w:noProof/>
          <w:szCs w:val="22"/>
          <w:lang w:eastAsia="it-IT"/>
        </w:rPr>
        <w:drawing>
          <wp:inline distT="0" distB="0" distL="0" distR="0">
            <wp:extent cx="636558" cy="508396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7" cy="51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FBB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ISTITUTO COMPRENSIVO CAMIGLIANO</w:t>
      </w:r>
    </w:p>
    <w:p w:rsidR="003C2842" w:rsidRDefault="003C2842" w:rsidP="003C284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Loc. Pianacce 55010 CAMIGLIANO - CAPANNORI</w:t>
      </w:r>
    </w:p>
    <w:p w:rsidR="003C2842" w:rsidRPr="003479E9" w:rsidRDefault="003C2842" w:rsidP="003C284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479E9">
        <w:rPr>
          <w:rFonts w:ascii="Arial" w:hAnsi="Arial" w:cs="Arial"/>
          <w:sz w:val="22"/>
          <w:szCs w:val="22"/>
        </w:rPr>
        <w:t>Tel. 0583/926526 - fax 0583/922568 - c. mecc. LUIC835007</w:t>
      </w:r>
    </w:p>
    <w:p w:rsidR="003C2842" w:rsidRDefault="003C2842" w:rsidP="003C2842">
      <w:r w:rsidRPr="004B6FBB">
        <w:rPr>
          <w:noProof/>
          <w:lang w:eastAsia="it-IT"/>
        </w:rPr>
        <w:drawing>
          <wp:inline distT="0" distB="0" distL="0" distR="0">
            <wp:extent cx="6120130" cy="97277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42" w:rsidRDefault="003C2842" w:rsidP="003C2842"/>
    <w:p w:rsidR="003C2842" w:rsidRDefault="003C2842" w:rsidP="003C2842"/>
    <w:p w:rsidR="003C2842" w:rsidRPr="003C2842" w:rsidRDefault="003C2842" w:rsidP="003C2842">
      <w:pPr>
        <w:pStyle w:val="Default"/>
        <w:jc w:val="both"/>
        <w:rPr>
          <w:rFonts w:ascii="Arial" w:hAnsi="Arial" w:cs="Arial"/>
        </w:rPr>
      </w:pPr>
      <w:r w:rsidRPr="003C2842">
        <w:rPr>
          <w:rFonts w:ascii="Arial" w:hAnsi="Arial" w:cs="Arial"/>
        </w:rPr>
        <w:t xml:space="preserve">La sottoscritta </w:t>
      </w:r>
      <w:r w:rsidR="00320F46">
        <w:rPr>
          <w:rFonts w:ascii="Arial" w:hAnsi="Arial" w:cs="Arial"/>
          <w:b/>
        </w:rPr>
        <w:t xml:space="preserve">TOCCHINI  SILVIA </w:t>
      </w:r>
      <w:r w:rsidRPr="003C2842">
        <w:rPr>
          <w:rFonts w:ascii="Arial" w:hAnsi="Arial" w:cs="Arial"/>
          <w:b/>
        </w:rPr>
        <w:t xml:space="preserve"> </w:t>
      </w:r>
      <w:r w:rsidRPr="003C2842">
        <w:rPr>
          <w:rFonts w:ascii="Arial" w:hAnsi="Arial" w:cs="Arial"/>
        </w:rPr>
        <w:t xml:space="preserve"> nata a </w:t>
      </w:r>
      <w:r w:rsidR="00320F46">
        <w:rPr>
          <w:rFonts w:ascii="Arial" w:hAnsi="Arial" w:cs="Arial"/>
        </w:rPr>
        <w:t>Lucca</w:t>
      </w:r>
      <w:r w:rsidRPr="003C2842">
        <w:rPr>
          <w:rFonts w:ascii="Arial" w:hAnsi="Arial" w:cs="Arial"/>
        </w:rPr>
        <w:t xml:space="preserve">  il </w:t>
      </w:r>
      <w:r w:rsidR="00320F46">
        <w:rPr>
          <w:rFonts w:ascii="Arial" w:hAnsi="Arial" w:cs="Arial"/>
        </w:rPr>
        <w:t>27/11/1966</w:t>
      </w:r>
      <w:r w:rsidRPr="003C2842">
        <w:rPr>
          <w:rFonts w:ascii="Arial" w:hAnsi="Arial" w:cs="Arial"/>
        </w:rPr>
        <w:t xml:space="preserve"> residente a  Capannori (Lu) – Via </w:t>
      </w:r>
      <w:r w:rsidR="00320F46">
        <w:rPr>
          <w:rFonts w:ascii="Arial" w:hAnsi="Arial" w:cs="Arial"/>
        </w:rPr>
        <w:t>Martiri Lunatesi</w:t>
      </w:r>
      <w:r w:rsidRPr="003C2842">
        <w:rPr>
          <w:rFonts w:ascii="Arial" w:hAnsi="Arial" w:cs="Arial"/>
        </w:rPr>
        <w:t xml:space="preserve">, </w:t>
      </w:r>
      <w:r w:rsidR="00320F46">
        <w:rPr>
          <w:rFonts w:ascii="Arial" w:hAnsi="Arial" w:cs="Arial"/>
        </w:rPr>
        <w:t>55/A</w:t>
      </w:r>
      <w:r w:rsidRPr="003C2842">
        <w:rPr>
          <w:rFonts w:ascii="Arial" w:hAnsi="Arial" w:cs="Arial"/>
        </w:rPr>
        <w:t xml:space="preserve"> - C.F.  </w:t>
      </w:r>
      <w:r w:rsidR="00320F46">
        <w:rPr>
          <w:rFonts w:ascii="Arial" w:hAnsi="Arial" w:cs="Arial"/>
        </w:rPr>
        <w:t>TCC SLV 66S67 E715Z</w:t>
      </w:r>
      <w:r w:rsidRPr="003C2842">
        <w:rPr>
          <w:rFonts w:ascii="Arial" w:hAnsi="Arial" w:cs="Arial"/>
        </w:rPr>
        <w:t xml:space="preserve"> -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2842">
        <w:rPr>
          <w:rFonts w:ascii="Arial" w:hAnsi="Arial" w:cs="Arial"/>
          <w:b/>
          <w:sz w:val="24"/>
          <w:szCs w:val="24"/>
        </w:rPr>
        <w:t>DICHIARA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 xml:space="preserve"> di non trovarsi in una della condizioni di incompatibilità previste dal paragrafo 10 “Incompatibilità” delle disposizioni e istruzioni per l’attuazione delle iniziative cofinanziate dai Fondi Strutturali Europei , ovvero: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>- Non aver preso parte, a qualsiasi titolo ai lavori dei nuclei di valutazione nominati dall’U.S.R. per la</w:t>
      </w:r>
      <w:r>
        <w:rPr>
          <w:rFonts w:ascii="Arial" w:hAnsi="Arial" w:cs="Arial"/>
          <w:sz w:val="24"/>
          <w:szCs w:val="24"/>
        </w:rPr>
        <w:t xml:space="preserve"> </w:t>
      </w:r>
      <w:r w:rsidRPr="003C2842">
        <w:rPr>
          <w:rFonts w:ascii="Arial" w:hAnsi="Arial" w:cs="Arial"/>
          <w:sz w:val="24"/>
          <w:szCs w:val="24"/>
        </w:rPr>
        <w:t>Toscana, relativamente ai progetti PON FESR 2014/2020;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>- Non ricoprire la funzione di Dirigente Tecnico né presso il MIUR n</w:t>
      </w:r>
      <w:r w:rsidR="001063C6">
        <w:rPr>
          <w:rFonts w:ascii="Arial" w:hAnsi="Arial" w:cs="Arial"/>
          <w:sz w:val="24"/>
          <w:szCs w:val="24"/>
        </w:rPr>
        <w:t>è</w:t>
      </w:r>
      <w:r w:rsidRPr="003C2842">
        <w:rPr>
          <w:rFonts w:ascii="Arial" w:hAnsi="Arial" w:cs="Arial"/>
          <w:sz w:val="24"/>
          <w:szCs w:val="24"/>
        </w:rPr>
        <w:t xml:space="preserve"> presso le strutture territoriali dello</w:t>
      </w:r>
      <w:r>
        <w:rPr>
          <w:rFonts w:ascii="Arial" w:hAnsi="Arial" w:cs="Arial"/>
          <w:sz w:val="24"/>
          <w:szCs w:val="24"/>
        </w:rPr>
        <w:t xml:space="preserve"> </w:t>
      </w:r>
      <w:r w:rsidRPr="003C2842">
        <w:rPr>
          <w:rFonts w:ascii="Arial" w:hAnsi="Arial" w:cs="Arial"/>
          <w:sz w:val="24"/>
          <w:szCs w:val="24"/>
        </w:rPr>
        <w:t xml:space="preserve">   stesso;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>- Non ricoprire in qualità di dipendenti dell’Amministrazione centrale o periferica, alcune funzioni di</w:t>
      </w:r>
      <w:r>
        <w:rPr>
          <w:rFonts w:ascii="Arial" w:hAnsi="Arial" w:cs="Arial"/>
          <w:sz w:val="24"/>
          <w:szCs w:val="24"/>
        </w:rPr>
        <w:t xml:space="preserve"> </w:t>
      </w:r>
      <w:r w:rsidRPr="003C2842">
        <w:rPr>
          <w:rFonts w:ascii="Arial" w:hAnsi="Arial" w:cs="Arial"/>
          <w:sz w:val="24"/>
          <w:szCs w:val="24"/>
        </w:rPr>
        <w:t xml:space="preserve">   verifica, controllo, consulenza o altra funzione connessa agli stessi;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>-  Non ricoprire la carica di revisori dei conti, controllori audit, ecc.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 xml:space="preserve">Camigliano, </w:t>
      </w:r>
      <w:r w:rsidR="00A90066">
        <w:rPr>
          <w:rFonts w:ascii="Arial" w:hAnsi="Arial" w:cs="Arial"/>
          <w:sz w:val="24"/>
          <w:szCs w:val="24"/>
        </w:rPr>
        <w:t>02 febbraio</w:t>
      </w:r>
      <w:r w:rsidR="00320F46">
        <w:rPr>
          <w:rFonts w:ascii="Arial" w:hAnsi="Arial" w:cs="Arial"/>
          <w:sz w:val="24"/>
          <w:szCs w:val="24"/>
        </w:rPr>
        <w:t xml:space="preserve"> </w:t>
      </w:r>
      <w:r w:rsidRPr="003C2842">
        <w:rPr>
          <w:rFonts w:ascii="Arial" w:hAnsi="Arial" w:cs="Arial"/>
          <w:sz w:val="24"/>
          <w:szCs w:val="24"/>
        </w:rPr>
        <w:t xml:space="preserve"> 202</w:t>
      </w:r>
      <w:r w:rsidR="00A90066">
        <w:rPr>
          <w:rFonts w:ascii="Arial" w:hAnsi="Arial" w:cs="Arial"/>
          <w:sz w:val="24"/>
          <w:szCs w:val="24"/>
        </w:rPr>
        <w:t>1</w:t>
      </w:r>
    </w:p>
    <w:p w:rsid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Default="003C2842" w:rsidP="003C284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 xml:space="preserve"> FIRMA</w:t>
      </w:r>
    </w:p>
    <w:p w:rsidR="003C2842" w:rsidRPr="003C2842" w:rsidRDefault="003C2842" w:rsidP="003C284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Pr="003C2842">
        <w:rPr>
          <w:rFonts w:ascii="Arial" w:hAnsi="Arial" w:cs="Arial"/>
          <w:sz w:val="24"/>
          <w:szCs w:val="24"/>
        </w:rPr>
        <w:t xml:space="preserve">……… </w:t>
      </w:r>
    </w:p>
    <w:p w:rsidR="00FC3293" w:rsidRPr="003C2842" w:rsidRDefault="00FC3293" w:rsidP="003C2842">
      <w:pPr>
        <w:jc w:val="both"/>
        <w:rPr>
          <w:rFonts w:ascii="Arial" w:hAnsi="Arial" w:cs="Arial"/>
          <w:sz w:val="24"/>
          <w:szCs w:val="24"/>
        </w:rPr>
      </w:pPr>
    </w:p>
    <w:sectPr w:rsidR="00FC3293" w:rsidRPr="003C2842" w:rsidSect="00FC3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C2842"/>
    <w:rsid w:val="000A7997"/>
    <w:rsid w:val="000F52FD"/>
    <w:rsid w:val="001063C6"/>
    <w:rsid w:val="00320F46"/>
    <w:rsid w:val="003C2842"/>
    <w:rsid w:val="003C6208"/>
    <w:rsid w:val="00431DC1"/>
    <w:rsid w:val="00810354"/>
    <w:rsid w:val="00837420"/>
    <w:rsid w:val="00981BDD"/>
    <w:rsid w:val="00A25583"/>
    <w:rsid w:val="00A90066"/>
    <w:rsid w:val="00AB38B4"/>
    <w:rsid w:val="00B945B0"/>
    <w:rsid w:val="00DA76A9"/>
    <w:rsid w:val="00F810D0"/>
    <w:rsid w:val="00FC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84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28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2020-06-11T08:47:00Z</cp:lastPrinted>
  <dcterms:created xsi:type="dcterms:W3CDTF">2021-02-02T07:41:00Z</dcterms:created>
  <dcterms:modified xsi:type="dcterms:W3CDTF">2021-02-02T07:41:00Z</dcterms:modified>
</cp:coreProperties>
</file>